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Darovací smlouva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Dnešního dne, měsíce a roku uzavřely smluvní strany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Cs/>
        </w:rPr>
        <w:t>název firmy ………………………………………………………….,</w:t>
        <w:br/>
        <w:br/>
        <w:t>adresa sídla ……………………………………………………………………………,</w:t>
      </w:r>
    </w:p>
    <w:p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br/>
        <w:t>IČO ……………………...,</w:t>
        <w:br/>
        <w:br/>
        <w:t>zastoupena jednatelem/jednatelkou ………………………………………………………….,</w:t>
        <w:br/>
        <w:br/>
        <w:t>narozeným/narozenou dne ………………………….,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color w:val="060604"/>
          <w:highlight w:val="white"/>
        </w:rPr>
      </w:pPr>
      <w:r>
        <w:rPr>
          <w:rFonts w:cs="Times New Roman" w:ascii="Times New Roman" w:hAnsi="Times New Roman"/>
          <w:b/>
          <w:color w:val="060604"/>
          <w:highlight w:val="white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dále v této smlouvě uváděn jako „</w:t>
      </w:r>
      <w:r>
        <w:rPr>
          <w:rFonts w:cs="Times New Roman" w:ascii="Times New Roman" w:hAnsi="Times New Roman"/>
          <w:b/>
          <w:bCs/>
        </w:rPr>
        <w:t>dárce</w:t>
      </w:r>
      <w:r>
        <w:rPr>
          <w:rFonts w:cs="Times New Roman" w:ascii="Times New Roman" w:hAnsi="Times New Roman"/>
        </w:rPr>
        <w:t>“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Švýcarská demokracie (www.svycarska-demokracie.cz)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Alšovo náměstí 691/4, Ostrava 708 00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IČO: 079 91 070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zastoupena předsedou Ing. Tomášem Raždíkem, </w:t>
        <w:br/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dále v této smlouvě uváděna jako „</w:t>
      </w:r>
      <w:r>
        <w:rPr>
          <w:rFonts w:cs="Times New Roman" w:ascii="Times New Roman" w:hAnsi="Times New Roman"/>
          <w:b/>
          <w:bCs/>
        </w:rPr>
        <w:t>obdarovaný</w:t>
      </w:r>
      <w:r>
        <w:rPr>
          <w:rFonts w:cs="Times New Roman" w:ascii="Times New Roman" w:hAnsi="Times New Roman"/>
        </w:rPr>
        <w:t>“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tuto darovací smlouvu, dle ustanovení § 2055 zákona č. 89/2012 Sb., občanský zákoník, </w:t>
        <w:br/>
        <w:t xml:space="preserve">a § 17 a násl. zákona č. 424/1991 Sb., o sdružování v politických stranách </w:t>
        <w:br/>
        <w:t>a v politických hnutích.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základě této smlouvy poskytuje dárce obdarovanému finanční dar ve výši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……</w:t>
      </w:r>
      <w:r>
        <w:rPr>
          <w:rFonts w:cs="Times New Roman" w:ascii="Times New Roman" w:hAnsi="Times New Roman"/>
          <w:color w:val="auto"/>
        </w:rPr>
        <w:t>.………. Kč (slovy ……………………………………………………… korun českých),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to k užití daru pro účely, pro které je dar dle čl. II. této smlouvy dárcem poskytován. Obdarovaný dar za podmínek stanovených touto smlouvou přijímá.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II.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Darování je účelově vázáno. Obdarovaný je oprávněn užít dat výhradně na úhradu nákladů spojených s činností obdarovaného jako politického hnutí, resp. k úhradě závazků z předchozí takové činnosti.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III.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Dárce poskytuje obdarovanému finanční dar ve výši uvedené v článku I. této smlouvy, a to zasláním na bankovní účet obdarovaného č. </w:t>
      </w:r>
      <w:r>
        <w:rPr>
          <w:rFonts w:cs="Times New Roman" w:ascii="Times New Roman" w:hAnsi="Times New Roman"/>
          <w:b/>
          <w:bCs/>
        </w:rPr>
        <w:t>2401969612/2010</w:t>
      </w:r>
      <w:r>
        <w:rPr>
          <w:rFonts w:cs="Times New Roman" w:ascii="Times New Roman" w:hAnsi="Times New Roman"/>
        </w:rPr>
        <w:t xml:space="preserve">, vedený u FIO banka, a.s., zároveň s uzavřením této smlouvy. </w:t>
      </w:r>
      <w:r>
        <w:rPr>
          <w:rFonts w:cs="Times New Roman" w:ascii="Times New Roman" w:hAnsi="Times New Roman"/>
          <w:b/>
          <w:bCs/>
        </w:rPr>
        <w:t>Do zprávy pro příjemce je nutno uvést: DAR, název firmy, IČO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slouží zároveň jako potvrzení obdarovaného, jako příjemce daru, o výši a účelu daru ve smyslu ustanovení § 38 l odst. 1 písm. a) zákona č. 586/1992 Sb., o daních z příjmů </w:t>
        <w:br/>
        <w:t>(v platném znění).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IV.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Dárce prohlašuje, že souhlasí se shromažďováním, uchováváním a zpracováním osobních údajů, které poskytl(a) v této darovací smlouvě (dále jen „osobní údaje“), správcem </w:t>
        <w:br/>
        <w:t xml:space="preserve">a obdarovaným politickým hnutím </w:t>
      </w:r>
      <w:r>
        <w:rPr>
          <w:rFonts w:cs="Times New Roman" w:ascii="Times New Roman" w:hAnsi="Times New Roman"/>
          <w:bCs/>
        </w:rPr>
        <w:t xml:space="preserve">Švýcarská demokracie (www.svycarska-demokracie.cz), se </w:t>
      </w:r>
      <w:r>
        <w:rPr>
          <w:rFonts w:cs="Times New Roman" w:ascii="Times New Roman" w:hAnsi="Times New Roman"/>
          <w:bCs/>
          <w:color w:val="auto"/>
        </w:rPr>
        <w:t>sídlem Alšovo náměstí 691/4, Ostrava 708 00, IČ: 079 91 070</w:t>
      </w:r>
      <w:r>
        <w:rPr>
          <w:rFonts w:cs="Times New Roman" w:ascii="Times New Roman" w:hAnsi="Times New Roman"/>
          <w:b/>
          <w:bCs/>
          <w:color w:val="auto"/>
        </w:rPr>
        <w:t xml:space="preserve"> </w:t>
      </w:r>
      <w:r>
        <w:rPr>
          <w:rFonts w:cs="Times New Roman" w:ascii="Times New Roman" w:hAnsi="Times New Roman"/>
          <w:color w:val="auto"/>
        </w:rPr>
        <w:t>(</w:t>
      </w:r>
      <w:r>
        <w:rPr>
          <w:rFonts w:cs="Times New Roman" w:ascii="Times New Roman" w:hAnsi="Times New Roman"/>
        </w:rPr>
        <w:t>dále jen Švýcarská demokracie) pro účel přijetí daru a vnitřní komunikace v rámci hnutí Švýcarské demokracie. Tento souhlas dárce uděluje pro všechny osobní údaje obsažené v této smlouvě, a to na období ode dne poskytnutí souhlasu do dne doručení písemného odvolání tohoto souhlasu ze strany dárce na adresu sídla Švýcarské demokracie.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Dárce prohlašuje, že byl/byla ve smyslu příslušných ustanovení NAŘÍZENÍ EVROPSKÉHO PARLAMENTU A RADY (EU) 2016/679 ze dne 27. dubna 2016 o ochraně fyzických osob </w:t>
        <w:br/>
        <w:t xml:space="preserve">v souvislosti se zpracováním osobních údajů a o volném pohybu těchto údajů a o zrušení směrnice 95/46/ES (obecné nařízení o ochraně osobních údajů) řádně informován/informována, mimo jiné o tom, že poskytnutí osobních údajů je dobrovolné a že svůj souhlas může kdykoliv bezplatně odvolat. 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nabývá platnosti a účinnosti dnem podpisu.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Tato smlouva je vyhotovena ve dvou shodných vyhotoveních, z nichž každá ze smluvních stran obdrží po jednom.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Účastníci této smlouvy prohlašují, že jsou zcela způsobilí k právním úkonům, že tato smlouva byla uzavřena na základě jejich svobodné a pravé vůle, určitě a vážně, nikoli za nápadně nevýhodných podmínek, na důkaz čehož připojují své podpisy.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…………………………………………. dne ………………</w:t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Dárce:</w:t>
        <w:tab/>
        <w:tab/>
        <w:tab/>
        <w:tab/>
        <w:tab/>
        <w:tab/>
        <w:tab/>
        <w:t>Obdarovaný:</w:t>
      </w:r>
    </w:p>
    <w:p>
      <w:pPr>
        <w:pStyle w:val="Default"/>
        <w:ind w:left="4248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Švýcarská demokracie</w:t>
        <w:br/>
        <w:tab/>
        <w:tab/>
        <w:tab/>
        <w:tab/>
        <w:tab/>
        <w:tab/>
        <w:t xml:space="preserve"> </w:t>
      </w:r>
    </w:p>
    <w:p>
      <w:pPr>
        <w:pStyle w:val="Default"/>
        <w:ind w:left="4770" w:hanging="5664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              …………………………</w:t>
      </w:r>
      <w:r>
        <w:rPr>
          <w:rFonts w:cs="Times New Roman" w:ascii="Times New Roman" w:hAnsi="Times New Roman"/>
          <w:b/>
          <w:bCs/>
        </w:rPr>
        <w:tab/>
        <w:tab/>
        <w:t>Ing. Tomáš Raždík</w:t>
        <w:tab/>
        <w:tab/>
        <w:tab/>
        <w:tab/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caps/>
        <w:color w:val="5B9BD5" w:themeColor="accent1"/>
      </w:rPr>
      <w:t xml:space="preserve">stránka </w:t>
    </w:r>
    <w:r>
      <w:rPr>
        <w:caps/>
      </w:rPr>
      <w:fldChar w:fldCharType="begin"/>
    </w:r>
    <w:r>
      <w:rPr>
        <w:caps/>
      </w:rPr>
      <w:instrText> PAGE </w:instrText>
    </w:r>
    <w:r>
      <w:rPr>
        <w:caps/>
      </w:rPr>
      <w:fldChar w:fldCharType="separate"/>
    </w:r>
    <w:r>
      <w:rPr>
        <w:caps/>
      </w:rPr>
      <w:t>2</w:t>
    </w:r>
    <w:r>
      <w:rPr>
        <w:caps/>
      </w:rPr>
      <w:fldChar w:fldCharType="end"/>
    </w:r>
    <w:r>
      <w:rPr>
        <w:caps/>
        <w:color w:val="5B9BD5" w:themeColor="accent1"/>
      </w:rPr>
      <w:t xml:space="preserve"> z 2</w:t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08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d3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3b2e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587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587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f04c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paragraph" w:styleId="Zhlav">
    <w:name w:val="Header"/>
    <w:basedOn w:val="Normal"/>
    <w:link w:val="HeaderChar"/>
    <w:uiPriority w:val="99"/>
    <w:unhideWhenUsed/>
    <w:rsid w:val="007a5874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7a5874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5DAC-6806-494A-A797-BDCC78A4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LibreOffice/6.2.7.1$Windows_X86_64 LibreOffice_project/23edc44b61b830b7d749943e020e96f5a7df63bf</Application>
  <Pages>3</Pages>
  <Words>480</Words>
  <Characters>2800</Characters>
  <CharactersWithSpaces>3306</CharactersWithSpaces>
  <Paragraphs>35</Paragraphs>
  <Company>Parlament 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2021-09-12T08:16:00Z</dcterms:created>
  <dc:creator>SladkaA</dc:creator>
  <dc:description/>
  <dc:language>cs-CZ</dc:language>
  <cp:lastModifiedBy>Tomas Razdik</cp:lastModifiedBy>
  <cp:lastPrinted>2020-01-17T15:02:00Z</cp:lastPrinted>
  <dcterms:modified xsi:type="dcterms:W3CDTF">2021-09-12T08:37:00Z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